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ED" w:rsidRPr="00FD1CD2" w:rsidRDefault="00DC16ED" w:rsidP="00DC16ED">
      <w:pPr>
        <w:pStyle w:val="a3"/>
        <w:jc w:val="center"/>
        <w:outlineLvl w:val="0"/>
        <w:rPr>
          <w:rFonts w:ascii="Arial" w:hAnsi="Arial" w:cs="Arial"/>
          <w:b/>
          <w:sz w:val="19"/>
          <w:szCs w:val="19"/>
        </w:rPr>
      </w:pPr>
      <w:r w:rsidRPr="006F0E2C">
        <w:rPr>
          <w:rFonts w:ascii="Arial" w:hAnsi="Arial" w:cs="Arial"/>
          <w:b/>
          <w:sz w:val="19"/>
          <w:szCs w:val="19"/>
        </w:rPr>
        <w:t xml:space="preserve">СОГЛАШЕНИЕ </w:t>
      </w:r>
      <w:r w:rsidR="00FD1CD2">
        <w:rPr>
          <w:rFonts w:ascii="Arial" w:hAnsi="Arial" w:cs="Arial"/>
          <w:b/>
          <w:sz w:val="19"/>
          <w:szCs w:val="19"/>
        </w:rPr>
        <w:t>ОБ</w:t>
      </w:r>
      <w:r w:rsidR="00FD1CD2" w:rsidRPr="00FD1CD2">
        <w:rPr>
          <w:rFonts w:ascii="Arial" w:hAnsi="Arial" w:cs="Arial"/>
          <w:b/>
          <w:sz w:val="19"/>
          <w:szCs w:val="19"/>
        </w:rPr>
        <w:t xml:space="preserve"> </w:t>
      </w:r>
      <w:r w:rsidR="00FD1CD2">
        <w:rPr>
          <w:rFonts w:ascii="Arial" w:hAnsi="Arial" w:cs="Arial"/>
          <w:b/>
          <w:sz w:val="19"/>
          <w:szCs w:val="19"/>
        </w:rPr>
        <w:t xml:space="preserve">УЧАСТИИ В АКЦИИ </w:t>
      </w:r>
      <w:r w:rsidR="000937BC" w:rsidRPr="000937BC">
        <w:rPr>
          <w:rFonts w:ascii="Arial" w:hAnsi="Arial" w:cs="Arial"/>
          <w:b/>
          <w:sz w:val="19"/>
          <w:szCs w:val="19"/>
        </w:rPr>
        <w:t>brd2019-8</w:t>
      </w:r>
    </w:p>
    <w:p w:rsidR="00DC16ED" w:rsidRPr="006F0E2C" w:rsidRDefault="00DC16ED" w:rsidP="00DC16ED">
      <w:pPr>
        <w:pStyle w:val="a3"/>
        <w:jc w:val="center"/>
        <w:outlineLvl w:val="0"/>
        <w:rPr>
          <w:rFonts w:ascii="Arial" w:hAnsi="Arial" w:cs="Arial"/>
          <w:b/>
          <w:caps/>
          <w:sz w:val="19"/>
          <w:szCs w:val="19"/>
        </w:rPr>
      </w:pPr>
      <w:r w:rsidRP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>к</w:t>
      </w:r>
      <w:r w:rsid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 xml:space="preserve"> </w:t>
      </w:r>
      <w:r w:rsidRP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>ДОГОВОРУ ПОСТАВКИ № _______</w:t>
      </w:r>
      <w:r w:rsid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 xml:space="preserve"> </w:t>
      </w:r>
      <w:r w:rsidRP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>от</w:t>
      </w:r>
      <w:r w:rsid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 xml:space="preserve"> </w:t>
      </w:r>
      <w:r w:rsidRP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>___________ 201</w:t>
      </w:r>
      <w:r w:rsidR="003A45E8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>___</w:t>
      </w:r>
      <w:r w:rsidRPr="006F0E2C">
        <w:rPr>
          <w:rFonts w:ascii="Arial" w:hAnsi="Arial" w:cs="Arial"/>
          <w:b/>
          <w:snapToGrid w:val="0"/>
          <w:color w:val="000000"/>
          <w:spacing w:val="-1"/>
          <w:sz w:val="19"/>
          <w:szCs w:val="19"/>
        </w:rPr>
        <w:t>г.</w:t>
      </w:r>
    </w:p>
    <w:p w:rsidR="00DC16ED" w:rsidRPr="006F0E2C" w:rsidRDefault="00DC16ED" w:rsidP="00DC16ED">
      <w:pPr>
        <w:rPr>
          <w:rFonts w:ascii="Arial" w:hAnsi="Arial" w:cs="Arial"/>
          <w:sz w:val="19"/>
          <w:szCs w:val="19"/>
        </w:rPr>
      </w:pPr>
    </w:p>
    <w:p w:rsidR="00DC16ED" w:rsidRPr="006F0E2C" w:rsidRDefault="00DC16ED" w:rsidP="006F0E2C">
      <w:pPr>
        <w:tabs>
          <w:tab w:val="left" w:pos="6663"/>
        </w:tabs>
        <w:rPr>
          <w:rFonts w:ascii="Arial" w:hAnsi="Arial" w:cs="Arial"/>
          <w:sz w:val="19"/>
          <w:szCs w:val="19"/>
        </w:rPr>
      </w:pPr>
      <w:r w:rsidRPr="006F0E2C">
        <w:rPr>
          <w:rFonts w:ascii="Arial" w:hAnsi="Arial" w:cs="Arial"/>
          <w:sz w:val="19"/>
          <w:szCs w:val="19"/>
        </w:rPr>
        <w:t>г. Москва</w:t>
      </w:r>
      <w:r w:rsidR="006F0E2C">
        <w:rPr>
          <w:rFonts w:ascii="Arial" w:hAnsi="Arial" w:cs="Arial"/>
          <w:sz w:val="19"/>
          <w:szCs w:val="19"/>
        </w:rPr>
        <w:t xml:space="preserve">  </w:t>
      </w:r>
      <w:r w:rsidR="006F0E2C">
        <w:rPr>
          <w:rFonts w:ascii="Arial" w:hAnsi="Arial" w:cs="Arial"/>
          <w:sz w:val="19"/>
          <w:szCs w:val="19"/>
        </w:rPr>
        <w:tab/>
      </w:r>
      <w:r w:rsidRPr="006F0E2C">
        <w:rPr>
          <w:rFonts w:ascii="Arial" w:hAnsi="Arial" w:cs="Arial"/>
          <w:sz w:val="19"/>
          <w:szCs w:val="19"/>
        </w:rPr>
        <w:t>«___» __________ 201</w:t>
      </w:r>
      <w:r w:rsidR="003A45E8">
        <w:rPr>
          <w:rFonts w:ascii="Arial" w:hAnsi="Arial" w:cs="Arial"/>
          <w:sz w:val="19"/>
          <w:szCs w:val="19"/>
        </w:rPr>
        <w:t xml:space="preserve">9 </w:t>
      </w:r>
      <w:r w:rsidRPr="006F0E2C">
        <w:rPr>
          <w:rFonts w:ascii="Arial" w:hAnsi="Arial" w:cs="Arial"/>
          <w:sz w:val="19"/>
          <w:szCs w:val="19"/>
        </w:rPr>
        <w:t>г</w:t>
      </w:r>
      <w:r w:rsidR="003A45E8">
        <w:rPr>
          <w:rFonts w:ascii="Arial" w:hAnsi="Arial" w:cs="Arial"/>
          <w:sz w:val="19"/>
          <w:szCs w:val="19"/>
        </w:rPr>
        <w:t>.</w:t>
      </w:r>
      <w:r w:rsidR="006F0E2C">
        <w:rPr>
          <w:rFonts w:ascii="Arial" w:hAnsi="Arial" w:cs="Arial"/>
          <w:sz w:val="19"/>
          <w:szCs w:val="19"/>
        </w:rPr>
        <w:t xml:space="preserve"> </w:t>
      </w:r>
    </w:p>
    <w:p w:rsidR="00DC16ED" w:rsidRPr="006F0E2C" w:rsidRDefault="00DC16ED" w:rsidP="00DC16ED">
      <w:pPr>
        <w:rPr>
          <w:rFonts w:ascii="Arial" w:hAnsi="Arial" w:cs="Arial"/>
          <w:sz w:val="19"/>
          <w:szCs w:val="19"/>
        </w:rPr>
      </w:pPr>
    </w:p>
    <w:p w:rsidR="00DC16ED" w:rsidRPr="000937BC" w:rsidRDefault="006F0E2C" w:rsidP="00DC16ED">
      <w:pPr>
        <w:pStyle w:val="a3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А</w:t>
      </w:r>
      <w:r w:rsidR="0063249F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 xml:space="preserve">кционерное </w:t>
      </w:r>
      <w:r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О</w:t>
      </w:r>
      <w:r w:rsidR="0063249F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бщество</w:t>
      </w:r>
      <w:r w:rsidR="00DC16ED"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="00DC16ED" w:rsidRPr="006F0E2C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«ЮНИТ МАРК ПРО»</w:t>
      </w:r>
      <w:r w:rsidR="0063249F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 xml:space="preserve"> (АО «ЮМП»)</w:t>
      </w:r>
      <w:r w:rsidR="00DC16ED" w:rsidRPr="006F0E2C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,</w:t>
      </w:r>
      <w:r w:rsidR="00DC16ED"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именуемое в дальнейшем </w:t>
      </w:r>
      <w:r w:rsidR="00DC16ED" w:rsidRPr="006F0E2C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Поставщик,</w:t>
      </w:r>
      <w:r w:rsidR="00DC16ED"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в лице Генерального директора Найшуллера А.Г., действующего на основании Устава, с одной стороны и </w:t>
      </w:r>
      <w:r w:rsidR="00DC16ED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_______________________________________________, именуемое в дальнейшем Покупатель, в лице _______________________________________, действующего на основании _______________, с другой стороны, именуемые вместе в дальнейшем – «Стороны», каждая отдельно – «Стор</w:t>
      </w:r>
      <w:r w:rsidR="00FD1CD2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она», заключили С</w:t>
      </w:r>
      <w:r w:rsidR="00DC16ED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оглашение о нижеследующем:</w:t>
      </w:r>
    </w:p>
    <w:p w:rsidR="00DC16ED" w:rsidRPr="000937BC" w:rsidRDefault="00DC16ED" w:rsidP="00DC16ED">
      <w:pPr>
        <w:pStyle w:val="a3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:rsidR="003A45E8" w:rsidRDefault="002C7F03" w:rsidP="003D7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1. </w:t>
      </w:r>
      <w:r w:rsidR="00DC16ED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В </w:t>
      </w:r>
      <w:r w:rsidR="00FD1CD2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целях укрепления сотрудничества и р</w:t>
      </w:r>
      <w:bookmarkStart w:id="0" w:name="_GoBack"/>
      <w:bookmarkEnd w:id="0"/>
      <w:r w:rsidR="00FD1CD2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азвития взаимовыгодн</w:t>
      </w:r>
      <w:r w:rsidR="003D7031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ых отношений, Покупатель изъявил желание участвовать в Акции</w:t>
      </w:r>
      <w:r w:rsid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="000937BC" w:rsidRPr="00215CB2">
        <w:rPr>
          <w:rFonts w:ascii="Arial" w:hAnsi="Arial" w:cs="Arial"/>
          <w:sz w:val="19"/>
          <w:szCs w:val="19"/>
        </w:rPr>
        <w:t>brd2019-8</w:t>
      </w:r>
      <w:r w:rsid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="003D7031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(с условиями акции можно ознакомится: </w:t>
      </w:r>
    </w:p>
    <w:p w:rsidR="00DC16ED" w:rsidRPr="000937BC" w:rsidRDefault="003D7031" w:rsidP="003D70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на сайте _____(ссылка)</w:t>
      </w:r>
      <w:r w:rsidR="003A45E8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либо 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в приложении № 1 к настоящему Соглашению)</w:t>
      </w:r>
      <w:r w:rsidR="00DC16ED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:</w:t>
      </w:r>
    </w:p>
    <w:p w:rsidR="00874EB0" w:rsidRPr="000937BC" w:rsidRDefault="00874EB0" w:rsidP="00874EB0">
      <w:pPr>
        <w:pStyle w:val="a7"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:rsidR="000121E8" w:rsidRPr="000937BC" w:rsidRDefault="000D375B" w:rsidP="00874EB0">
      <w:pPr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1.</w:t>
      </w:r>
      <w:r w:rsidR="007331B0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1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. </w:t>
      </w:r>
      <w:r w:rsidR="005E6EA8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Покупатель подтверждает годовой объем закупки расходных материалов</w:t>
      </w:r>
      <w:r w:rsidR="00874EB0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proofErr w:type="gramStart"/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к оборудованию</w:t>
      </w:r>
      <w:proofErr w:type="gramEnd"/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указанному в </w:t>
      </w:r>
      <w:r w:rsidR="007331B0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счет</w:t>
      </w:r>
      <w:r w:rsidR="007331B0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е</w:t>
      </w:r>
      <w:r w:rsidR="007331B0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______ от ______ 2019 года</w:t>
      </w:r>
      <w:r w:rsidR="007331B0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(далее Счет)</w:t>
      </w:r>
      <w:r w:rsidR="000937BC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="005E6EA8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в денежном выражении не менее 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__________</w:t>
      </w:r>
      <w:r w:rsidR="005E6EA8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руб</w:t>
      </w:r>
      <w:r w:rsidR="003A45E8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лей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без учета НДС.</w:t>
      </w:r>
      <w:r w:rsidR="005E6EA8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="007331B0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="005E6EA8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Под годом в рамках Акции </w:t>
      </w:r>
      <w:r w:rsidR="003A45E8" w:rsidRPr="003A45E8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brd2019-8 </w:t>
      </w:r>
      <w:r w:rsidR="005E6EA8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понимается</w:t>
      </w:r>
      <w:r w:rsidR="000121E8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,</w:t>
      </w:r>
      <w:r w:rsidR="005E6EA8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период равный 12 календарным месяцам начиная с даты </w:t>
      </w:r>
      <w:r w:rsidR="000121E8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отгрузки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оборудования по</w:t>
      </w:r>
      <w:r w:rsidR="000937BC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Счету</w:t>
      </w:r>
      <w:r w:rsidR="000121E8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. </w:t>
      </w:r>
    </w:p>
    <w:p w:rsidR="000121E8" w:rsidRDefault="000121E8" w:rsidP="00874EB0">
      <w:pPr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Под годовым объемом закупки понимается сумма всех приобретенных Покупателем расходных материалов </w:t>
      </w:r>
      <w:proofErr w:type="gramStart"/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к</w:t>
      </w:r>
      <w:r w:rsidR="000D375B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оборудованию</w:t>
      </w:r>
      <w:proofErr w:type="gramEnd"/>
      <w:r w:rsidR="000D375B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указанному в </w:t>
      </w:r>
      <w:r w:rsidR="000937BC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Счете,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с учетом всех скидок Покупателя и без учета НДС</w:t>
      </w:r>
      <w:r w:rsidR="00874EB0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за год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.</w:t>
      </w:r>
      <w:r w:rsidR="003A45E8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="00874EB0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Расходные материалы</w:t>
      </w:r>
      <w:r w:rsidR="000D375B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в</w:t>
      </w:r>
      <w:r w:rsidR="000937BC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Счете</w:t>
      </w:r>
      <w:r w:rsidR="000D375B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, </w:t>
      </w:r>
      <w:r w:rsidR="00874EB0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учитыва</w:t>
      </w:r>
      <w:r w:rsidR="000D375B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ю</w:t>
      </w:r>
      <w:r w:rsidR="00874EB0"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тся в годовом объеме закупки</w:t>
      </w:r>
      <w:r w:rsidR="00874EB0" w:rsidRPr="00874EB0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.</w:t>
      </w:r>
    </w:p>
    <w:p w:rsidR="007331B0" w:rsidRDefault="007331B0" w:rsidP="00733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:rsidR="007331B0" w:rsidRPr="000937BC" w:rsidRDefault="007331B0" w:rsidP="007331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1.</w:t>
      </w: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2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. Отгрузка Товара по </w:t>
      </w: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Счету</w:t>
      </w:r>
      <w:r w:rsidRPr="000937B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производится единовременно, полностью скомплектованной партией.</w:t>
      </w:r>
    </w:p>
    <w:p w:rsidR="007331B0" w:rsidRPr="00874EB0" w:rsidRDefault="007331B0" w:rsidP="00874EB0">
      <w:pPr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:rsidR="00874EB0" w:rsidRDefault="00874EB0" w:rsidP="00874EB0">
      <w:pPr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:rsidR="00DC16ED" w:rsidRPr="006F0E2C" w:rsidRDefault="00874EB0" w:rsidP="00874EB0">
      <w:pPr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2. </w:t>
      </w:r>
      <w:r w:rsidR="00DC16ED"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Во всем остальном, что не предусмотрено настоящим </w:t>
      </w: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С</w:t>
      </w:r>
      <w:r w:rsidR="00DC16ED"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оглашением, «Стороны» руководствуются положениями Договора.</w:t>
      </w:r>
    </w:p>
    <w:p w:rsidR="00DC16ED" w:rsidRPr="006F0E2C" w:rsidRDefault="00DC16ED" w:rsidP="00DC16ED">
      <w:pPr>
        <w:tabs>
          <w:tab w:val="num" w:pos="360"/>
        </w:tabs>
        <w:ind w:left="284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:rsidR="00DC16ED" w:rsidRPr="006F0E2C" w:rsidRDefault="00874EB0" w:rsidP="00874EB0">
      <w:pPr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  <w:r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3. Настоящее С</w:t>
      </w:r>
      <w:r w:rsidR="00DC16ED"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оглашение является неотъемлемой частью Договора №______</w:t>
      </w:r>
      <w:r w:rsid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="00DC16ED"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от «___»</w:t>
      </w:r>
      <w:r w:rsid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="00DC16ED"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__________ 201_</w:t>
      </w:r>
      <w:r w:rsid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 xml:space="preserve"> </w:t>
      </w:r>
      <w:r w:rsidR="00DC16ED" w:rsidRPr="006F0E2C"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  <w:t>г., составленное на 1 (одном) листе в двух равнозначных экземплярах по одному для каждой из сторон Договора.</w:t>
      </w:r>
    </w:p>
    <w:p w:rsidR="00DC16ED" w:rsidRPr="006F0E2C" w:rsidRDefault="00DC16ED" w:rsidP="00DC16ED">
      <w:pPr>
        <w:ind w:left="284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:rsidR="00DC16ED" w:rsidRPr="006F0E2C" w:rsidRDefault="00DC16ED" w:rsidP="00DC16ED">
      <w:pPr>
        <w:pStyle w:val="a3"/>
        <w:ind w:left="720"/>
        <w:jc w:val="both"/>
        <w:rPr>
          <w:rFonts w:ascii="Arial" w:hAnsi="Arial" w:cs="Arial"/>
          <w:bCs/>
          <w:snapToGrid w:val="0"/>
          <w:color w:val="000000"/>
          <w:spacing w:val="-1"/>
          <w:sz w:val="19"/>
          <w:szCs w:val="19"/>
        </w:rPr>
      </w:pPr>
    </w:p>
    <w:p w:rsidR="00DC16ED" w:rsidRPr="006F0E2C" w:rsidRDefault="00DC16ED" w:rsidP="00DC16ED">
      <w:pPr>
        <w:keepNext/>
        <w:keepLines/>
        <w:ind w:left="720" w:firstLine="720"/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</w:pPr>
      <w:r w:rsidRPr="006F0E2C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ЮРИДИЧЕСКИЕ АДРЕСА И</w:t>
      </w:r>
      <w:r w:rsidR="006F0E2C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 xml:space="preserve"> </w:t>
      </w:r>
      <w:r w:rsidRPr="006F0E2C">
        <w:rPr>
          <w:rFonts w:ascii="Arial" w:hAnsi="Arial" w:cs="Arial"/>
          <w:b/>
          <w:bCs/>
          <w:snapToGrid w:val="0"/>
          <w:color w:val="000000"/>
          <w:spacing w:val="-1"/>
          <w:sz w:val="19"/>
          <w:szCs w:val="19"/>
        </w:rPr>
        <w:t>БАНКОВСКИЕ РЕКВИЗИТЫ СТОРОН</w:t>
      </w:r>
    </w:p>
    <w:tbl>
      <w:tblPr>
        <w:tblW w:w="9682" w:type="dxa"/>
        <w:tblInd w:w="-34" w:type="dxa"/>
        <w:tblLook w:val="01E0" w:firstRow="1" w:lastRow="1" w:firstColumn="1" w:lastColumn="1" w:noHBand="0" w:noVBand="0"/>
      </w:tblPr>
      <w:tblGrid>
        <w:gridCol w:w="4810"/>
        <w:gridCol w:w="294"/>
        <w:gridCol w:w="4578"/>
      </w:tblGrid>
      <w:tr w:rsidR="00DC16ED" w:rsidRPr="006F0E2C" w:rsidTr="001349B4">
        <w:tc>
          <w:tcPr>
            <w:tcW w:w="5104" w:type="dxa"/>
            <w:gridSpan w:val="2"/>
          </w:tcPr>
          <w:p w:rsidR="00DC16ED" w:rsidRPr="006F0E2C" w:rsidRDefault="00DC16ED" w:rsidP="00B03311">
            <w:pPr>
              <w:pStyle w:val="BodyText2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0E2C">
              <w:rPr>
                <w:rFonts w:ascii="Arial" w:hAnsi="Arial" w:cs="Arial"/>
                <w:b/>
                <w:bCs/>
                <w:sz w:val="19"/>
                <w:szCs w:val="19"/>
              </w:rPr>
              <w:t>Поставщик:</w:t>
            </w:r>
          </w:p>
          <w:p w:rsidR="00DC16ED" w:rsidRPr="006F0E2C" w:rsidRDefault="006F0E2C" w:rsidP="00B03311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АО</w:t>
            </w:r>
            <w:r w:rsidR="00DC16ED" w:rsidRPr="006F0E2C">
              <w:rPr>
                <w:rFonts w:ascii="Arial" w:hAnsi="Arial" w:cs="Arial"/>
                <w:b/>
                <w:sz w:val="19"/>
                <w:szCs w:val="19"/>
              </w:rPr>
              <w:t xml:space="preserve"> «</w:t>
            </w:r>
            <w:r w:rsidR="0063249F">
              <w:rPr>
                <w:rFonts w:ascii="Arial" w:hAnsi="Arial" w:cs="Arial"/>
                <w:b/>
                <w:sz w:val="19"/>
                <w:szCs w:val="19"/>
              </w:rPr>
              <w:t>ЮМП</w:t>
            </w:r>
            <w:r w:rsidR="00DC16ED" w:rsidRPr="006F0E2C">
              <w:rPr>
                <w:rFonts w:ascii="Arial" w:hAnsi="Arial" w:cs="Arial"/>
                <w:b/>
                <w:sz w:val="19"/>
                <w:szCs w:val="19"/>
              </w:rPr>
              <w:t>»</w:t>
            </w:r>
          </w:p>
          <w:p w:rsidR="00DC16ED" w:rsidRPr="006F0E2C" w:rsidRDefault="00DC16ED" w:rsidP="00B03311">
            <w:pPr>
              <w:pStyle w:val="BodyText21"/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/>
                <w:bCs/>
                <w:color w:val="000000"/>
                <w:spacing w:val="-1"/>
                <w:sz w:val="19"/>
                <w:szCs w:val="19"/>
              </w:rPr>
              <w:t xml:space="preserve">Юридический адрес: </w:t>
            </w:r>
            <w:r w:rsidRPr="006F0E2C"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  <w:t xml:space="preserve">109147, г. Москва, </w:t>
            </w:r>
          </w:p>
          <w:p w:rsidR="00DC16ED" w:rsidRPr="006F0E2C" w:rsidRDefault="00DC16ED" w:rsidP="00B03311">
            <w:pPr>
              <w:pStyle w:val="BodyText21"/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  <w:t>ул. Марксистская, д.34, корп.10</w:t>
            </w:r>
            <w:r w:rsidR="000B492A"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  <w:t>.</w:t>
            </w:r>
          </w:p>
          <w:p w:rsidR="00DC16ED" w:rsidRPr="006F0E2C" w:rsidRDefault="00DC16ED" w:rsidP="00B03311">
            <w:pPr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/>
                <w:bCs/>
                <w:snapToGrid w:val="0"/>
                <w:color w:val="000000"/>
                <w:spacing w:val="-1"/>
                <w:sz w:val="19"/>
                <w:szCs w:val="19"/>
              </w:rPr>
              <w:t>Почтовый адрес:</w:t>
            </w: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 xml:space="preserve"> </w:t>
            </w:r>
            <w:r w:rsidRPr="006F0E2C"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  <w:t xml:space="preserve">109147, г. Москва, </w:t>
            </w:r>
          </w:p>
          <w:p w:rsidR="00DC16ED" w:rsidRPr="006F0E2C" w:rsidRDefault="00DC16ED" w:rsidP="00B03311">
            <w:pPr>
              <w:pStyle w:val="BodyText21"/>
              <w:jc w:val="both"/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  <w:t>ул. Марксистская, д.34, корп.10</w:t>
            </w:r>
            <w:r w:rsidR="000B492A"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  <w:t>.</w:t>
            </w:r>
          </w:p>
          <w:p w:rsidR="00DC16ED" w:rsidRPr="006F0E2C" w:rsidRDefault="00DC16ED" w:rsidP="00B0331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>Факс: (495) 748-37-35</w:t>
            </w:r>
          </w:p>
          <w:p w:rsidR="00DC16ED" w:rsidRPr="006F0E2C" w:rsidRDefault="00DC16ED" w:rsidP="00B03311">
            <w:pPr>
              <w:jc w:val="both"/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>Телефон: (495) 748-09-07</w:t>
            </w:r>
          </w:p>
          <w:p w:rsidR="00DC16ED" w:rsidRPr="006F0E2C" w:rsidRDefault="00DC16ED" w:rsidP="00B03311">
            <w:pPr>
              <w:pStyle w:val="BodyText21"/>
              <w:jc w:val="both"/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  <w:t>Банковские реквизиты:</w:t>
            </w:r>
          </w:p>
          <w:p w:rsidR="00DC16ED" w:rsidRPr="006F0E2C" w:rsidRDefault="00DC16ED" w:rsidP="00B03311">
            <w:pPr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>ИНН 7704188023</w:t>
            </w:r>
            <w:r w:rsidR="009F434B"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 xml:space="preserve">, </w:t>
            </w: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>КПП 770901001</w:t>
            </w:r>
          </w:p>
          <w:p w:rsidR="00DC16ED" w:rsidRPr="006F0E2C" w:rsidRDefault="00DC16ED" w:rsidP="00B03311">
            <w:pPr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>р/с 40702810623000000678</w:t>
            </w:r>
          </w:p>
          <w:p w:rsidR="0063249F" w:rsidRPr="00D14075" w:rsidRDefault="0063249F" w:rsidP="0063249F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14075">
              <w:rPr>
                <w:rFonts w:ascii="Arial" w:hAnsi="Arial" w:cs="Arial"/>
                <w:color w:val="000000"/>
                <w:sz w:val="19"/>
                <w:szCs w:val="19"/>
              </w:rPr>
              <w:t xml:space="preserve">в </w:t>
            </w:r>
            <w:r w:rsidRPr="00D14075">
              <w:rPr>
                <w:rFonts w:ascii="Arial" w:hAnsi="Arial" w:cs="Arial"/>
                <w:sz w:val="19"/>
                <w:szCs w:val="19"/>
              </w:rPr>
              <w:t>Филиал № 7701 Банка ВТБ (ПАО) г. Москва</w:t>
            </w:r>
          </w:p>
          <w:p w:rsidR="0063249F" w:rsidRPr="0043301B" w:rsidRDefault="0063249F" w:rsidP="0063249F">
            <w:pPr>
              <w:pStyle w:val="a3"/>
              <w:keepNext/>
              <w:rPr>
                <w:rFonts w:ascii="Arial" w:hAnsi="Arial" w:cs="Arial"/>
                <w:sz w:val="19"/>
                <w:szCs w:val="19"/>
              </w:rPr>
            </w:pPr>
            <w:r w:rsidRPr="00D14075">
              <w:rPr>
                <w:rFonts w:ascii="Arial" w:hAnsi="Arial" w:cs="Arial"/>
                <w:color w:val="000000"/>
                <w:sz w:val="19"/>
                <w:szCs w:val="19"/>
              </w:rPr>
              <w:t xml:space="preserve">К/с </w:t>
            </w:r>
            <w:r w:rsidRPr="00D14075">
              <w:rPr>
                <w:rFonts w:ascii="Arial" w:hAnsi="Arial" w:cs="Arial"/>
                <w:sz w:val="19"/>
                <w:szCs w:val="19"/>
              </w:rPr>
              <w:t>30101810345250000745</w:t>
            </w:r>
            <w:r w:rsidRPr="00D14075">
              <w:rPr>
                <w:rFonts w:ascii="Arial" w:hAnsi="Arial" w:cs="Arial"/>
                <w:color w:val="000000"/>
                <w:sz w:val="19"/>
                <w:szCs w:val="19"/>
              </w:rPr>
              <w:t>, БИК</w:t>
            </w:r>
            <w:r w:rsidRPr="00D14075">
              <w:rPr>
                <w:rFonts w:ascii="Arial" w:hAnsi="Arial" w:cs="Arial"/>
                <w:sz w:val="19"/>
                <w:szCs w:val="19"/>
              </w:rPr>
              <w:t xml:space="preserve"> 044525745</w:t>
            </w:r>
          </w:p>
          <w:p w:rsidR="00DC16ED" w:rsidRPr="006F0E2C" w:rsidRDefault="00DC16ED" w:rsidP="00B03311">
            <w:pPr>
              <w:pStyle w:val="BodyText21"/>
              <w:ind w:right="-96"/>
              <w:jc w:val="both"/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  <w:t>ОГРН</w:t>
            </w:r>
            <w:r w:rsidR="006F0E2C"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  <w:t xml:space="preserve"> </w:t>
            </w:r>
            <w:r w:rsidRPr="006F0E2C"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  <w:t>1027700246749</w:t>
            </w:r>
            <w:r w:rsidR="009F434B" w:rsidRPr="006F0E2C"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  <w:t>,</w:t>
            </w:r>
          </w:p>
          <w:p w:rsidR="00DC16ED" w:rsidRPr="006F0E2C" w:rsidRDefault="00DC16ED" w:rsidP="009F434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>ОКПО</w:t>
            </w:r>
            <w:r w:rsidRPr="006F0E2C">
              <w:rPr>
                <w:rFonts w:ascii="Arial" w:hAnsi="Arial" w:cs="Arial"/>
                <w:sz w:val="19"/>
                <w:szCs w:val="19"/>
              </w:rPr>
              <w:t xml:space="preserve"> 18538036</w:t>
            </w:r>
          </w:p>
        </w:tc>
        <w:tc>
          <w:tcPr>
            <w:tcW w:w="4578" w:type="dxa"/>
          </w:tcPr>
          <w:p w:rsidR="00DC16ED" w:rsidRPr="006F0E2C" w:rsidRDefault="00DC16ED" w:rsidP="00B03311">
            <w:pPr>
              <w:pStyle w:val="BodyText21"/>
              <w:ind w:left="972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0E2C">
              <w:rPr>
                <w:rFonts w:ascii="Arial" w:hAnsi="Arial" w:cs="Arial"/>
                <w:b/>
                <w:bCs/>
                <w:sz w:val="19"/>
                <w:szCs w:val="19"/>
              </w:rPr>
              <w:t>Покупатель:</w:t>
            </w:r>
          </w:p>
          <w:p w:rsidR="00DC16ED" w:rsidRPr="006F0E2C" w:rsidRDefault="00DC16ED" w:rsidP="00B03311">
            <w:pPr>
              <w:ind w:left="972"/>
              <w:rPr>
                <w:rFonts w:ascii="Arial" w:hAnsi="Arial" w:cs="Arial"/>
                <w:b/>
                <w:sz w:val="19"/>
                <w:szCs w:val="19"/>
              </w:rPr>
            </w:pPr>
            <w:r w:rsidRPr="006F0E2C">
              <w:rPr>
                <w:rFonts w:ascii="Arial" w:hAnsi="Arial" w:cs="Arial"/>
                <w:b/>
                <w:sz w:val="19"/>
                <w:szCs w:val="19"/>
              </w:rPr>
              <w:t>_______ «________________________»</w:t>
            </w:r>
          </w:p>
          <w:p w:rsidR="00DC16ED" w:rsidRPr="006F0E2C" w:rsidRDefault="00DC16ED" w:rsidP="00B03311">
            <w:pPr>
              <w:ind w:left="972"/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/>
                <w:sz w:val="19"/>
                <w:szCs w:val="19"/>
              </w:rPr>
              <w:t>Юридический адрес:</w:t>
            </w:r>
            <w:r w:rsidRPr="006F0E2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C16ED" w:rsidRPr="006F0E2C" w:rsidRDefault="00DC16ED" w:rsidP="00B03311">
            <w:pPr>
              <w:ind w:left="972"/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/>
                <w:bCs/>
                <w:snapToGrid w:val="0"/>
                <w:color w:val="000000"/>
                <w:spacing w:val="-1"/>
                <w:sz w:val="19"/>
                <w:szCs w:val="19"/>
              </w:rPr>
              <w:t>Почтовый адрес:</w:t>
            </w: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 xml:space="preserve"> </w:t>
            </w:r>
          </w:p>
          <w:p w:rsidR="00DC16ED" w:rsidRPr="006F0E2C" w:rsidRDefault="00DC16ED" w:rsidP="00B03311">
            <w:pPr>
              <w:ind w:left="972"/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 xml:space="preserve">Тел.: </w:t>
            </w:r>
          </w:p>
          <w:p w:rsidR="00DC16ED" w:rsidRPr="006F0E2C" w:rsidRDefault="00DC16ED" w:rsidP="00B03311">
            <w:pPr>
              <w:ind w:left="972"/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>Факс:</w:t>
            </w:r>
          </w:p>
          <w:p w:rsidR="00DC16ED" w:rsidRPr="006F0E2C" w:rsidRDefault="00DC16ED" w:rsidP="00B03311">
            <w:pPr>
              <w:pStyle w:val="BodyText21"/>
              <w:ind w:left="972"/>
              <w:jc w:val="both"/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  <w:t>Банковские реквизиты:</w:t>
            </w:r>
          </w:p>
          <w:p w:rsidR="00DC16ED" w:rsidRPr="006F0E2C" w:rsidRDefault="00DC16ED" w:rsidP="00B03311">
            <w:pPr>
              <w:ind w:left="972"/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 xml:space="preserve">ИНН </w:t>
            </w:r>
          </w:p>
          <w:p w:rsidR="00DC16ED" w:rsidRPr="006F0E2C" w:rsidRDefault="00DC16ED" w:rsidP="00B03311">
            <w:pPr>
              <w:ind w:left="972"/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>КПП</w:t>
            </w:r>
          </w:p>
          <w:p w:rsidR="00DC16ED" w:rsidRPr="006F0E2C" w:rsidRDefault="00DC16ED" w:rsidP="00B03311">
            <w:pPr>
              <w:ind w:left="972"/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 xml:space="preserve">р/с </w:t>
            </w:r>
          </w:p>
          <w:p w:rsidR="00DC16ED" w:rsidRPr="006F0E2C" w:rsidRDefault="00DC16ED" w:rsidP="00B03311">
            <w:pPr>
              <w:ind w:left="972"/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 xml:space="preserve">к/с </w:t>
            </w:r>
          </w:p>
          <w:p w:rsidR="00DC16ED" w:rsidRPr="006F0E2C" w:rsidRDefault="00DC16ED" w:rsidP="00B03311">
            <w:pPr>
              <w:ind w:left="972"/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>БИК</w:t>
            </w:r>
          </w:p>
          <w:p w:rsidR="00DC16ED" w:rsidRPr="006F0E2C" w:rsidRDefault="00DC16ED" w:rsidP="00B03311">
            <w:pPr>
              <w:ind w:left="972"/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color w:val="000000"/>
                <w:spacing w:val="-1"/>
                <w:sz w:val="19"/>
                <w:szCs w:val="19"/>
              </w:rPr>
              <w:t>ОГРН</w:t>
            </w: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 xml:space="preserve"> </w:t>
            </w:r>
          </w:p>
          <w:p w:rsidR="00DC16ED" w:rsidRPr="006F0E2C" w:rsidRDefault="00DC16ED" w:rsidP="00B03311">
            <w:pPr>
              <w:ind w:left="972"/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</w:pPr>
            <w:r w:rsidRPr="006F0E2C">
              <w:rPr>
                <w:rFonts w:ascii="Arial" w:hAnsi="Arial" w:cs="Arial"/>
                <w:bCs/>
                <w:snapToGrid w:val="0"/>
                <w:color w:val="000000"/>
                <w:spacing w:val="-1"/>
                <w:sz w:val="19"/>
                <w:szCs w:val="19"/>
              </w:rPr>
              <w:t xml:space="preserve">ОКПО </w:t>
            </w:r>
          </w:p>
          <w:p w:rsidR="00DC16ED" w:rsidRPr="006F0E2C" w:rsidRDefault="00DC16ED" w:rsidP="00B03311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C16ED" w:rsidRPr="006F0E2C" w:rsidTr="006F0E2C">
        <w:tc>
          <w:tcPr>
            <w:tcW w:w="9682" w:type="dxa"/>
            <w:gridSpan w:val="3"/>
          </w:tcPr>
          <w:p w:rsidR="00DC16ED" w:rsidRPr="006F0E2C" w:rsidRDefault="00DC16ED" w:rsidP="00B03311">
            <w:pPr>
              <w:ind w:right="-5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6F0E2C">
              <w:rPr>
                <w:rFonts w:ascii="Arial" w:hAnsi="Arial" w:cs="Arial"/>
                <w:b/>
                <w:sz w:val="19"/>
                <w:szCs w:val="19"/>
              </w:rPr>
              <w:t>Подписи</w:t>
            </w:r>
            <w:r w:rsidRPr="006F0E2C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 </w:t>
            </w:r>
            <w:r w:rsidRPr="006F0E2C">
              <w:rPr>
                <w:rFonts w:ascii="Arial" w:hAnsi="Arial" w:cs="Arial"/>
                <w:b/>
                <w:sz w:val="19"/>
                <w:szCs w:val="19"/>
              </w:rPr>
              <w:t>Сторон</w:t>
            </w:r>
          </w:p>
          <w:p w:rsidR="00DC16ED" w:rsidRPr="006F0E2C" w:rsidRDefault="00DC16ED" w:rsidP="00B03311">
            <w:pPr>
              <w:ind w:right="-5" w:firstLine="540"/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</w:p>
        </w:tc>
      </w:tr>
      <w:tr w:rsidR="00DC16ED" w:rsidRPr="006F0E2C" w:rsidTr="006F0E2C">
        <w:trPr>
          <w:trHeight w:val="70"/>
        </w:trPr>
        <w:tc>
          <w:tcPr>
            <w:tcW w:w="4810" w:type="dxa"/>
          </w:tcPr>
          <w:p w:rsidR="00DC16ED" w:rsidRPr="006F0E2C" w:rsidRDefault="00DC16ED" w:rsidP="00B03311">
            <w:pPr>
              <w:pStyle w:val="a5"/>
              <w:ind w:right="-5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0E2C">
              <w:rPr>
                <w:rFonts w:ascii="Arial" w:hAnsi="Arial" w:cs="Arial"/>
                <w:b/>
                <w:bCs/>
                <w:sz w:val="19"/>
                <w:szCs w:val="19"/>
              </w:rPr>
              <w:t>Поставщик</w:t>
            </w:r>
          </w:p>
          <w:p w:rsidR="00DC16ED" w:rsidRPr="006F0E2C" w:rsidRDefault="00DC16ED" w:rsidP="00B03311">
            <w:pPr>
              <w:pStyle w:val="a5"/>
              <w:ind w:right="-5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DC16ED" w:rsidRPr="006F0E2C" w:rsidRDefault="00BF0446" w:rsidP="00B03311">
            <w:pPr>
              <w:pStyle w:val="a5"/>
              <w:ind w:right="-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0E2C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ТекстовоеПоле147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DC16ED" w:rsidRPr="006F0E2C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F0E2C">
              <w:rPr>
                <w:rFonts w:ascii="Arial" w:hAnsi="Arial" w:cs="Arial"/>
                <w:sz w:val="19"/>
                <w:szCs w:val="19"/>
              </w:rPr>
            </w:r>
            <w:r w:rsidRPr="006F0E2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DC16ED" w:rsidRPr="006F0E2C">
              <w:rPr>
                <w:rFonts w:ascii="Arial" w:hAnsi="Arial" w:cs="Arial"/>
                <w:noProof/>
                <w:sz w:val="19"/>
                <w:szCs w:val="19"/>
              </w:rPr>
              <w:t>_________________________</w:t>
            </w:r>
            <w:r w:rsidRPr="006F0E2C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DC16ED" w:rsidRPr="006F0E2C">
              <w:rPr>
                <w:rFonts w:ascii="Arial" w:hAnsi="Arial" w:cs="Arial"/>
                <w:sz w:val="19"/>
                <w:szCs w:val="19"/>
              </w:rPr>
              <w:t>/</w:t>
            </w:r>
            <w:r w:rsidR="00DC16ED" w:rsidRPr="006F0E2C">
              <w:rPr>
                <w:rFonts w:ascii="Arial" w:hAnsi="Arial" w:cs="Arial"/>
                <w:bCs/>
                <w:sz w:val="19"/>
                <w:szCs w:val="19"/>
              </w:rPr>
              <w:t>А.Г. Найшуллер</w:t>
            </w:r>
            <w:r w:rsidR="00DC16ED" w:rsidRPr="006F0E2C">
              <w:rPr>
                <w:rFonts w:ascii="Arial" w:hAnsi="Arial" w:cs="Arial"/>
                <w:b/>
                <w:sz w:val="19"/>
                <w:szCs w:val="19"/>
              </w:rPr>
              <w:t>/</w:t>
            </w:r>
          </w:p>
        </w:tc>
        <w:tc>
          <w:tcPr>
            <w:tcW w:w="4872" w:type="dxa"/>
            <w:gridSpan w:val="2"/>
          </w:tcPr>
          <w:p w:rsidR="00DC16ED" w:rsidRPr="006F0E2C" w:rsidRDefault="00DC16ED" w:rsidP="00B03311">
            <w:pPr>
              <w:pStyle w:val="a5"/>
              <w:ind w:right="-5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0E2C">
              <w:rPr>
                <w:rFonts w:ascii="Arial" w:hAnsi="Arial" w:cs="Arial"/>
                <w:b/>
                <w:bCs/>
                <w:sz w:val="19"/>
                <w:szCs w:val="19"/>
              </w:rPr>
              <w:t>Покупатель</w:t>
            </w:r>
          </w:p>
          <w:p w:rsidR="00DC16ED" w:rsidRPr="006F0E2C" w:rsidRDefault="00DC16ED" w:rsidP="00B03311">
            <w:pPr>
              <w:pStyle w:val="a5"/>
              <w:ind w:right="-5"/>
              <w:jc w:val="both"/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  <w:p w:rsidR="00DC16ED" w:rsidRPr="006F0E2C" w:rsidRDefault="00DC16ED" w:rsidP="00B03311">
            <w:pPr>
              <w:keepNext/>
              <w:keepLines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F0E2C">
              <w:rPr>
                <w:rFonts w:ascii="Arial" w:hAnsi="Arial" w:cs="Arial"/>
                <w:sz w:val="19"/>
                <w:szCs w:val="19"/>
                <w:highlight w:val="lightGray"/>
              </w:rPr>
              <w:t>______________________________/____________/</w:t>
            </w:r>
          </w:p>
          <w:p w:rsidR="00DC16ED" w:rsidRPr="006F0E2C" w:rsidRDefault="00DC16ED" w:rsidP="00B03311">
            <w:pPr>
              <w:pStyle w:val="a5"/>
              <w:ind w:right="-5"/>
              <w:jc w:val="both"/>
              <w:rPr>
                <w:rFonts w:ascii="Arial" w:hAnsi="Arial" w:cs="Arial"/>
                <w:b/>
                <w:sz w:val="19"/>
                <w:szCs w:val="19"/>
                <w:highlight w:val="lightGray"/>
              </w:rPr>
            </w:pPr>
          </w:p>
        </w:tc>
      </w:tr>
    </w:tbl>
    <w:p w:rsidR="00DC16ED" w:rsidRPr="006F0E2C" w:rsidRDefault="00DC16ED" w:rsidP="00DC16ED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:rsidR="00DD0000" w:rsidRPr="006F0E2C" w:rsidRDefault="00DD0000">
      <w:pPr>
        <w:rPr>
          <w:rFonts w:ascii="Arial" w:hAnsi="Arial" w:cs="Arial"/>
        </w:rPr>
      </w:pPr>
    </w:p>
    <w:sectPr w:rsidR="00DD0000" w:rsidRPr="006F0E2C" w:rsidSect="0005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91813"/>
    <w:multiLevelType w:val="hybridMultilevel"/>
    <w:tmpl w:val="93B8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F8"/>
    <w:multiLevelType w:val="hybridMultilevel"/>
    <w:tmpl w:val="6E14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37"/>
    <w:rsid w:val="000121E8"/>
    <w:rsid w:val="00056838"/>
    <w:rsid w:val="000937BC"/>
    <w:rsid w:val="000A4DCE"/>
    <w:rsid w:val="000B492A"/>
    <w:rsid w:val="000D375B"/>
    <w:rsid w:val="001349B4"/>
    <w:rsid w:val="002C7F03"/>
    <w:rsid w:val="002D1EE8"/>
    <w:rsid w:val="003A45E8"/>
    <w:rsid w:val="003D7031"/>
    <w:rsid w:val="005E6EA8"/>
    <w:rsid w:val="00623A37"/>
    <w:rsid w:val="0063249F"/>
    <w:rsid w:val="006F0E2C"/>
    <w:rsid w:val="00701B2E"/>
    <w:rsid w:val="007331B0"/>
    <w:rsid w:val="00874EB0"/>
    <w:rsid w:val="008E7ACA"/>
    <w:rsid w:val="009F434B"/>
    <w:rsid w:val="00BF0446"/>
    <w:rsid w:val="00C4582A"/>
    <w:rsid w:val="00DC16ED"/>
    <w:rsid w:val="00DD0000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8AAAE9-E057-4E92-8717-40447B23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C16E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C16E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DC16ED"/>
    <w:pPr>
      <w:ind w:right="-1327"/>
    </w:pPr>
    <w:rPr>
      <w:snapToGrid w:val="0"/>
    </w:rPr>
  </w:style>
  <w:style w:type="paragraph" w:styleId="a5">
    <w:name w:val="Body Text"/>
    <w:basedOn w:val="a"/>
    <w:link w:val="a6"/>
    <w:rsid w:val="00DC16ED"/>
    <w:pPr>
      <w:jc w:val="center"/>
    </w:pPr>
    <w:rPr>
      <w:sz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C16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87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Avdeev</dc:creator>
  <cp:lastModifiedBy>Oxana Korneeva</cp:lastModifiedBy>
  <cp:revision>2</cp:revision>
  <dcterms:created xsi:type="dcterms:W3CDTF">2019-03-01T08:44:00Z</dcterms:created>
  <dcterms:modified xsi:type="dcterms:W3CDTF">2019-03-01T08:44:00Z</dcterms:modified>
</cp:coreProperties>
</file>